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292" w:rsidRDefault="007E2642">
      <w:r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1" type="#_x0000_t106" style="position:absolute;margin-left:59.25pt;margin-top:244.5pt;width:114pt;height:75.75pt;flip:x y;z-index:251664384" adj="1278,33305">
            <v:textbox>
              <w:txbxContent>
                <w:p w:rsidR="007E2642" w:rsidRDefault="007E2642">
                  <w:r>
                    <w:t>Homework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106" style="position:absolute;margin-left:293.25pt;margin-top:231.75pt;width:138pt;height:111.75pt;flip:y;z-index:251663360">
            <v:textbox>
              <w:txbxContent>
                <w:p w:rsidR="007E2642" w:rsidRDefault="007E2642" w:rsidP="007E2642">
                  <w:pPr>
                    <w:jc w:val="center"/>
                  </w:pPr>
                  <w:r>
                    <w:t>Focus of Standardized testing in the classroom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106" style="position:absolute;margin-left:66.75pt;margin-top:0;width:125.25pt;height:100.5pt;flip:x;z-index:251662336" adj="2241,28359">
            <v:textbox>
              <w:txbxContent>
                <w:p w:rsidR="007E2642" w:rsidRDefault="007E2642" w:rsidP="007E2642">
                  <w:pPr>
                    <w:jc w:val="center"/>
                  </w:pPr>
                  <w:r>
                    <w:t>Recess/ Recreation Time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106" style="position:absolute;margin-left:302.25pt;margin-top:21pt;width:145.5pt;height:99pt;z-index:251661312">
            <v:textbox>
              <w:txbxContent>
                <w:p w:rsidR="007E2642" w:rsidRDefault="007E2642" w:rsidP="007E2642">
                  <w:pPr>
                    <w:jc w:val="center"/>
                  </w:pPr>
                </w:p>
                <w:p w:rsidR="007E2642" w:rsidRDefault="007E2642" w:rsidP="007E2642">
                  <w:pPr>
                    <w:jc w:val="center"/>
                  </w:pPr>
                  <w:r>
                    <w:t>Lunch Time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6.55pt;margin-top:157.5pt;width:135.7pt;height:23.95pt;z-index:251660288;mso-width-relative:margin;mso-height-relative:margin" fillcolor="#c0504d [3205]" strokecolor="#f2f2f2 [3041]" strokeweight="3pt">
            <v:shadow on="t" type="perspective" color="#622423 [1605]" opacity=".5" offset="1pt" offset2="-1pt"/>
            <v:textbox>
              <w:txbxContent>
                <w:p w:rsidR="007E2642" w:rsidRDefault="007E2642">
                  <w:r>
                    <w:t>Break-down of the School Day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26" style="position:absolute;margin-left:153.75pt;margin-top:120pt;width:167.25pt;height:102pt;z-index:251658240" fillcolor="#c0504d [3205]" strokecolor="#f2f2f2 [3041]" strokeweight="3pt">
            <v:shadow on="t" type="perspective" color="#622423 [1605]" opacity=".5" offset="1pt" offset2="-1pt"/>
          </v:oval>
        </w:pict>
      </w:r>
      <w:r>
        <w:t xml:space="preserve"> </w:t>
      </w:r>
    </w:p>
    <w:sectPr w:rsidR="00310292" w:rsidSect="00B546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2642"/>
    <w:rsid w:val="003E577F"/>
    <w:rsid w:val="004579FF"/>
    <w:rsid w:val="007E2642"/>
    <w:rsid w:val="00910219"/>
    <w:rsid w:val="00B54683"/>
    <w:rsid w:val="00B5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8"/>
        <o:r id="V:Rule4" type="callout" idref="#_x0000_s1029"/>
        <o:r id="V:Rule6" type="callout" idref="#_x0000_s1030"/>
        <o:r id="V:Rule8" type="callout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6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6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51CB5-3DE1-458D-904E-B0BD052D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Anne Leighton</dc:creator>
  <cp:lastModifiedBy>Elizabeth Anne Leighton</cp:lastModifiedBy>
  <cp:revision>1</cp:revision>
  <dcterms:created xsi:type="dcterms:W3CDTF">2009-12-03T21:08:00Z</dcterms:created>
  <dcterms:modified xsi:type="dcterms:W3CDTF">2009-12-03T21:20:00Z</dcterms:modified>
</cp:coreProperties>
</file>